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9965" w14:textId="77777777" w:rsidR="001D30A8" w:rsidRDefault="001D30A8">
      <w:pPr>
        <w:jc w:val="center"/>
        <w:rPr>
          <w:b/>
          <w:bCs/>
          <w:sz w:val="24"/>
          <w:szCs w:val="24"/>
        </w:rPr>
      </w:pPr>
    </w:p>
    <w:p w14:paraId="569076C8" w14:textId="77777777" w:rsidR="001D30A8" w:rsidRDefault="00166229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高端监护</w:t>
      </w:r>
      <w:r>
        <w:rPr>
          <w:rFonts w:hint="eastAsia"/>
          <w:b/>
          <w:bCs/>
          <w:sz w:val="24"/>
          <w:szCs w:val="24"/>
        </w:rPr>
        <w:t>仪</w:t>
      </w:r>
      <w:r>
        <w:rPr>
          <w:rFonts w:hint="eastAsia"/>
          <w:b/>
          <w:bCs/>
          <w:sz w:val="24"/>
          <w:szCs w:val="24"/>
        </w:rPr>
        <w:t>参数要求</w:t>
      </w:r>
    </w:p>
    <w:p w14:paraId="7F29AE3F" w14:textId="77777777" w:rsidR="001D30A8" w:rsidRDefault="00166229">
      <w:r>
        <w:rPr>
          <w:rFonts w:hint="eastAsia"/>
        </w:rPr>
        <w:t>一、整机资质要求</w:t>
      </w:r>
    </w:p>
    <w:p w14:paraId="7D0E9C12" w14:textId="77777777" w:rsidR="001D30A8" w:rsidRDefault="00166229">
      <w:r>
        <w:rPr>
          <w:rFonts w:hint="eastAsia"/>
        </w:rPr>
        <w:t>1</w:t>
      </w:r>
      <w:r>
        <w:rPr>
          <w:rFonts w:hint="eastAsia"/>
        </w:rPr>
        <w:t>、</w:t>
      </w:r>
      <w:r>
        <w:t>全球知名品牌，投标产品通过欧盟</w:t>
      </w:r>
      <w:r>
        <w:t>CE</w:t>
      </w:r>
      <w:r>
        <w:t>认证。</w:t>
      </w:r>
    </w:p>
    <w:p w14:paraId="3486620A" w14:textId="77777777" w:rsidR="001D30A8" w:rsidRDefault="00166229">
      <w:r>
        <w:rPr>
          <w:rFonts w:hint="eastAsia"/>
        </w:rPr>
        <w:t>1.1</w:t>
      </w:r>
      <w:r>
        <w:rPr>
          <w:rFonts w:hint="eastAsia"/>
        </w:rPr>
        <w:t>、</w:t>
      </w:r>
      <w:r>
        <w:t>投标产品通过中国国家食品药品监督管理局</w:t>
      </w:r>
      <w:r>
        <w:t>III</w:t>
      </w:r>
      <w:r>
        <w:t>类医疗器械产品注册。</w:t>
      </w:r>
    </w:p>
    <w:p w14:paraId="226BEB15" w14:textId="77777777" w:rsidR="001D30A8" w:rsidRDefault="00166229">
      <w:r>
        <w:rPr>
          <w:rFonts w:hint="eastAsia"/>
        </w:rPr>
        <w:t>1.2</w:t>
      </w:r>
      <w:r>
        <w:rPr>
          <w:rFonts w:hint="eastAsia"/>
        </w:rPr>
        <w:t>、</w:t>
      </w:r>
      <w:r>
        <w:t>投标产品适用于成人、小儿、新生儿的监测。</w:t>
      </w:r>
    </w:p>
    <w:p w14:paraId="2126491E" w14:textId="77777777" w:rsidR="001D30A8" w:rsidRDefault="00166229">
      <w:r>
        <w:rPr>
          <w:rFonts w:hint="eastAsia"/>
        </w:rPr>
        <w:t>二、关键技术参数指标</w:t>
      </w:r>
    </w:p>
    <w:p w14:paraId="54CFB81F" w14:textId="77777777" w:rsidR="001D30A8" w:rsidRDefault="00166229">
      <w:r>
        <w:rPr>
          <w:rFonts w:hint="eastAsia"/>
        </w:rPr>
        <w:t>2</w:t>
      </w:r>
      <w:r>
        <w:rPr>
          <w:rFonts w:hint="eastAsia"/>
        </w:rPr>
        <w:t>、物理指标</w:t>
      </w:r>
    </w:p>
    <w:p w14:paraId="3FD76E41" w14:textId="77777777" w:rsidR="001D30A8" w:rsidRDefault="00166229">
      <w:r>
        <w:rPr>
          <w:rFonts w:hint="eastAsia"/>
        </w:rPr>
        <w:t>2.1</w:t>
      </w:r>
      <w:r>
        <w:rPr>
          <w:rFonts w:hint="eastAsia"/>
        </w:rPr>
        <w:t>、纯平设计，不易积累灰尘，易清洁，无风扇设计，插件槽</w:t>
      </w:r>
      <w:r>
        <w:rPr>
          <w:rFonts w:hint="eastAsia"/>
        </w:rPr>
        <w:t>不少于</w:t>
      </w:r>
      <w:r>
        <w:rPr>
          <w:rFonts w:hint="eastAsia"/>
        </w:rPr>
        <w:t>4</w:t>
      </w:r>
      <w:r>
        <w:rPr>
          <w:rFonts w:hint="eastAsia"/>
        </w:rPr>
        <w:t>个</w:t>
      </w:r>
      <w:r>
        <w:rPr>
          <w:rFonts w:hint="eastAsia"/>
        </w:rPr>
        <w:t>;</w:t>
      </w:r>
    </w:p>
    <w:p w14:paraId="46AD8A28" w14:textId="77777777" w:rsidR="001D30A8" w:rsidRDefault="00166229">
      <w:pPr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、显示指标</w:t>
      </w:r>
    </w:p>
    <w:p w14:paraId="0A99F282" w14:textId="77777777" w:rsidR="001D30A8" w:rsidRDefault="00166229">
      <w:pPr>
        <w:rPr>
          <w:b/>
        </w:rPr>
      </w:pPr>
      <w:r>
        <w:rPr>
          <w:rFonts w:ascii="宋体" w:hAnsi="宋体" w:hint="eastAsia"/>
        </w:rPr>
        <w:t>★</w:t>
      </w:r>
      <w:r>
        <w:rPr>
          <w:rFonts w:hint="eastAsia"/>
        </w:rPr>
        <w:t>3.1</w:t>
      </w:r>
      <w:r>
        <w:rPr>
          <w:rFonts w:hint="eastAsia"/>
        </w:rPr>
        <w:t>、</w:t>
      </w:r>
      <w:r>
        <w:t>˃</w:t>
      </w:r>
      <w:r>
        <w:rPr>
          <w:rFonts w:hint="eastAsia"/>
        </w:rPr>
        <w:t>12</w:t>
      </w:r>
      <w:r>
        <w:rPr>
          <w:rFonts w:hint="eastAsia"/>
        </w:rPr>
        <w:t>英寸显示屏</w:t>
      </w:r>
      <w:r>
        <w:t>，</w:t>
      </w:r>
      <w:r>
        <w:rPr>
          <w:rFonts w:hint="eastAsia"/>
        </w:rPr>
        <w:t>分辨率不低于</w:t>
      </w:r>
      <w:r>
        <w:rPr>
          <w:rFonts w:hint="eastAsia"/>
        </w:rPr>
        <w:t>1</w:t>
      </w:r>
      <w:r>
        <w:rPr>
          <w:rFonts w:hint="eastAsia"/>
        </w:rPr>
        <w:t>280</w:t>
      </w:r>
      <w:r>
        <w:t xml:space="preserve">x </w:t>
      </w:r>
      <w:r>
        <w:rPr>
          <w:rFonts w:hint="eastAsia"/>
        </w:rPr>
        <w:t>800</w:t>
      </w:r>
      <w:r>
        <w:rPr>
          <w:rFonts w:hint="eastAsia"/>
        </w:rPr>
        <w:t>像素。显示屏</w:t>
      </w:r>
      <w:r>
        <w:t>视角</w:t>
      </w:r>
      <w:r>
        <w:rPr>
          <w:rFonts w:hint="eastAsia"/>
        </w:rPr>
        <w:t>上下</w:t>
      </w:r>
      <w:r>
        <w:t>、左右</w:t>
      </w:r>
      <w:r>
        <w:rPr>
          <w:rFonts w:hint="eastAsia"/>
        </w:rPr>
        <w:t>视角均不低于</w:t>
      </w:r>
      <w:r>
        <w:rPr>
          <w:rFonts w:hint="eastAsia"/>
        </w:rPr>
        <w:t>175</w:t>
      </w:r>
      <w:r>
        <w:rPr>
          <w:rFonts w:hint="eastAsia"/>
        </w:rPr>
        <w:t>度</w:t>
      </w:r>
      <w:r>
        <w:rPr>
          <w:rFonts w:hint="eastAsia"/>
        </w:rPr>
        <w:t>;</w:t>
      </w:r>
    </w:p>
    <w:p w14:paraId="4EF90DC3" w14:textId="77777777" w:rsidR="001D30A8" w:rsidRDefault="00166229">
      <w:r>
        <w:rPr>
          <w:rFonts w:ascii="宋体" w:hAnsi="宋体" w:hint="eastAsia"/>
        </w:rPr>
        <w:t>★</w:t>
      </w:r>
      <w:r>
        <w:rPr>
          <w:rFonts w:ascii="宋体" w:hAnsi="宋体" w:hint="eastAsia"/>
        </w:rPr>
        <w:t>3.2</w:t>
      </w:r>
      <w:r>
        <w:rPr>
          <w:rFonts w:ascii="宋体" w:hAnsi="宋体" w:hint="eastAsia"/>
        </w:rPr>
        <w:t>、</w:t>
      </w:r>
      <w:r>
        <w:rPr>
          <w:rFonts w:hint="eastAsia"/>
        </w:rPr>
        <w:t>采用电容触摸屏。提供</w:t>
      </w:r>
      <w:r>
        <w:t>多点触摸和手势操作功能</w:t>
      </w:r>
      <w:r>
        <w:rPr>
          <w:rFonts w:hint="eastAsia"/>
        </w:rPr>
        <w:t>，</w:t>
      </w:r>
      <w:r>
        <w:t>显示屏至少支持</w:t>
      </w:r>
      <w:r>
        <w:t>8</w:t>
      </w:r>
      <w:r>
        <w:rPr>
          <w:rFonts w:hint="eastAsia"/>
        </w:rPr>
        <w:t>道</w:t>
      </w:r>
      <w:r>
        <w:t>波形显示。显示屏亮度自动调节</w:t>
      </w:r>
      <w:r>
        <w:rPr>
          <w:rFonts w:hint="eastAsia"/>
        </w:rPr>
        <w:t>;</w:t>
      </w:r>
    </w:p>
    <w:p w14:paraId="4391D5F2" w14:textId="77777777" w:rsidR="001D30A8" w:rsidRDefault="00166229">
      <w:r>
        <w:rPr>
          <w:rFonts w:ascii="宋体" w:hAnsi="宋体" w:hint="eastAsia"/>
        </w:rPr>
        <w:t>3.3</w:t>
      </w:r>
      <w:r>
        <w:rPr>
          <w:rFonts w:ascii="宋体" w:hAnsi="宋体" w:hint="eastAsia"/>
        </w:rPr>
        <w:t>、</w:t>
      </w:r>
      <w:r>
        <w:rPr>
          <w:rFonts w:hint="eastAsia"/>
        </w:rPr>
        <w:t>支持报警灯亮度可调节。界面显示能根据用户选择的参数数量和波形数量自动动态调节，最大程度的合理利用界面空间</w:t>
      </w:r>
      <w:r>
        <w:rPr>
          <w:rFonts w:hint="eastAsia"/>
        </w:rPr>
        <w:t>;</w:t>
      </w:r>
    </w:p>
    <w:p w14:paraId="4CC9722A" w14:textId="77777777" w:rsidR="001D30A8" w:rsidRDefault="00166229">
      <w:r>
        <w:rPr>
          <w:rFonts w:ascii="宋体" w:hAnsi="宋体" w:hint="eastAsia"/>
        </w:rPr>
        <w:t>3.4</w:t>
      </w:r>
      <w:r>
        <w:rPr>
          <w:rFonts w:ascii="宋体" w:hAnsi="宋体" w:hint="eastAsia"/>
        </w:rPr>
        <w:t>、</w:t>
      </w:r>
      <w:r>
        <w:t>当测量值不可靠时，提供镂空值显示。具有屏幕锁屏功能</w:t>
      </w:r>
      <w:r>
        <w:rPr>
          <w:rFonts w:hint="eastAsia"/>
        </w:rPr>
        <w:t>。</w:t>
      </w:r>
    </w:p>
    <w:p w14:paraId="672D9983" w14:textId="77777777" w:rsidR="001D30A8" w:rsidRDefault="00166229">
      <w:pPr>
        <w:rPr>
          <w:b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b/>
        </w:rPr>
        <w:t>监测指标</w:t>
      </w:r>
    </w:p>
    <w:p w14:paraId="5B6711C7" w14:textId="4DC394F5" w:rsidR="001D30A8" w:rsidRDefault="00166229">
      <w:r>
        <w:rPr>
          <w:rFonts w:hint="eastAsia"/>
        </w:rPr>
        <w:t>4.1</w:t>
      </w:r>
      <w:r>
        <w:rPr>
          <w:rFonts w:hint="eastAsia"/>
        </w:rPr>
        <w:t>、标配</w:t>
      </w:r>
      <w:r>
        <w:rPr>
          <w:rFonts w:hint="eastAsia"/>
        </w:rPr>
        <w:t>参数</w:t>
      </w:r>
      <w:r>
        <w:rPr>
          <w:rFonts w:hint="eastAsia"/>
        </w:rPr>
        <w:t>模块（</w:t>
      </w:r>
      <w:r>
        <w:rPr>
          <w:rFonts w:hint="eastAsia"/>
        </w:rPr>
        <w:t>3/5</w:t>
      </w:r>
      <w:r>
        <w:rPr>
          <w:rFonts w:hint="eastAsia"/>
        </w:rPr>
        <w:t>导心电，阻抗呼吸，</w:t>
      </w:r>
      <w:r>
        <w:t>血氧、无创血压，</w:t>
      </w:r>
      <w:r>
        <w:rPr>
          <w:rFonts w:hint="eastAsia"/>
        </w:rPr>
        <w:t>有创压</w:t>
      </w:r>
      <w:r>
        <w:t>，</w:t>
      </w:r>
      <w:r>
        <w:rPr>
          <w:rFonts w:hint="eastAsia"/>
        </w:rPr>
        <w:t>2</w:t>
      </w:r>
      <w:r>
        <w:rPr>
          <w:rFonts w:hint="eastAsia"/>
        </w:rPr>
        <w:t>通道体温）</w:t>
      </w:r>
      <w:r>
        <w:rPr>
          <w:rFonts w:hint="eastAsia"/>
        </w:rPr>
        <w:t>;</w:t>
      </w:r>
    </w:p>
    <w:p w14:paraId="1C21DB4F" w14:textId="0335BDAA" w:rsidR="001D30A8" w:rsidRDefault="00166229">
      <w:r>
        <w:t>★</w:t>
      </w:r>
      <w:r>
        <w:rPr>
          <w:rFonts w:hint="eastAsia"/>
        </w:rPr>
        <w:t>4.2</w:t>
      </w:r>
      <w:r>
        <w:rPr>
          <w:rFonts w:hint="eastAsia"/>
        </w:rPr>
        <w:t>、可</w:t>
      </w:r>
      <w:r>
        <w:t>选配</w:t>
      </w:r>
      <w:r>
        <w:rPr>
          <w:rFonts w:hint="eastAsia"/>
        </w:rPr>
        <w:t>E</w:t>
      </w:r>
      <w:r>
        <w:t>TCO2</w:t>
      </w:r>
      <w:r>
        <w:rPr>
          <w:rFonts w:hint="eastAsia"/>
        </w:rPr>
        <w:t>,</w:t>
      </w:r>
      <w:r>
        <w:rPr>
          <w:rFonts w:hint="eastAsia"/>
        </w:rPr>
        <w:t>AG</w:t>
      </w:r>
      <w:r>
        <w:t>，</w:t>
      </w:r>
      <w:r>
        <w:t>RM</w:t>
      </w:r>
      <w:r>
        <w:t>，</w:t>
      </w:r>
      <w:r>
        <w:t>C.O.</w:t>
      </w:r>
      <w:r>
        <w:t>，</w:t>
      </w:r>
      <w:r>
        <w:t>PiCCO</w:t>
      </w:r>
      <w:r>
        <w:t>，</w:t>
      </w:r>
      <w:r>
        <w:t>ScvO2</w:t>
      </w:r>
      <w:r>
        <w:t>，</w:t>
      </w:r>
      <w:r>
        <w:t>CCO/SvO2</w:t>
      </w:r>
      <w:r>
        <w:rPr>
          <w:rFonts w:hint="eastAsia"/>
        </w:rPr>
        <w:t>，</w:t>
      </w:r>
      <w:r>
        <w:t>ICG</w:t>
      </w:r>
      <w:r>
        <w:t>，</w:t>
      </w:r>
      <w:r>
        <w:t>BIS/BISx4</w:t>
      </w:r>
      <w:r>
        <w:t>，</w:t>
      </w:r>
      <w:r>
        <w:t>rSO2</w:t>
      </w:r>
      <w:r>
        <w:rPr>
          <w:rFonts w:hint="eastAsia"/>
        </w:rPr>
        <w:t>，</w:t>
      </w:r>
      <w:r>
        <w:rPr>
          <w:rFonts w:hint="eastAsia"/>
        </w:rPr>
        <w:t>NMT</w:t>
      </w:r>
      <w:r>
        <w:t>参数模块，以及记录仪、设备集成模块</w:t>
      </w:r>
      <w:r>
        <w:rPr>
          <w:rFonts w:hint="eastAsia"/>
        </w:rPr>
        <w:t>，</w:t>
      </w:r>
      <w:r>
        <w:t>均支持即插即用</w:t>
      </w:r>
      <w:r>
        <w:rPr>
          <w:rFonts w:hint="eastAsia"/>
        </w:rPr>
        <w:t>;</w:t>
      </w:r>
    </w:p>
    <w:p w14:paraId="59E71B46" w14:textId="77777777" w:rsidR="001D30A8" w:rsidRDefault="00166229">
      <w:r>
        <w:rPr>
          <w:rFonts w:hint="eastAsia"/>
        </w:rPr>
        <w:t>4.3</w:t>
      </w:r>
      <w:r>
        <w:rPr>
          <w:rFonts w:hint="eastAsia"/>
        </w:rPr>
        <w:t>、可选配</w:t>
      </w:r>
      <w:r>
        <w:rPr>
          <w:rFonts w:hint="eastAsia"/>
        </w:rPr>
        <w:t>NMT</w:t>
      </w:r>
      <w:r>
        <w:rPr>
          <w:rFonts w:hint="eastAsia"/>
        </w:rPr>
        <w:t>监测，指导肌松药物使用；</w:t>
      </w:r>
    </w:p>
    <w:p w14:paraId="120E2167" w14:textId="77777777" w:rsidR="001D30A8" w:rsidRDefault="00166229">
      <w:r>
        <w:t>★</w:t>
      </w:r>
      <w:r>
        <w:rPr>
          <w:rFonts w:hint="eastAsia"/>
        </w:rPr>
        <w:t>4.4</w:t>
      </w:r>
      <w:r>
        <w:rPr>
          <w:rFonts w:hint="eastAsia"/>
        </w:rPr>
        <w:t>、可选配</w:t>
      </w:r>
      <w:r>
        <w:t>rSO2</w:t>
      </w:r>
      <w:r>
        <w:rPr>
          <w:rFonts w:hint="eastAsia"/>
        </w:rPr>
        <w:t>监测。</w:t>
      </w:r>
    </w:p>
    <w:p w14:paraId="43241F25" w14:textId="77777777" w:rsidR="001D30A8" w:rsidRDefault="00166229">
      <w:pPr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、</w:t>
      </w:r>
      <w:r>
        <w:rPr>
          <w:b/>
        </w:rPr>
        <w:t>心电指标</w:t>
      </w:r>
    </w:p>
    <w:p w14:paraId="5BCBA728" w14:textId="77777777" w:rsidR="001D30A8" w:rsidRDefault="00166229">
      <w:r>
        <w:rPr>
          <w:rFonts w:hint="eastAsia"/>
        </w:rPr>
        <w:t>5.1</w:t>
      </w:r>
      <w:r>
        <w:rPr>
          <w:rFonts w:hint="eastAsia"/>
        </w:rPr>
        <w:t>、提供</w:t>
      </w:r>
      <w:r>
        <w:rPr>
          <w:rFonts w:hint="eastAsia"/>
        </w:rPr>
        <w:t>3/5</w:t>
      </w:r>
      <w:r>
        <w:rPr>
          <w:rFonts w:hint="eastAsia"/>
        </w:rPr>
        <w:t>导心电监护。具有多导心电监护算法，同步分析至少</w:t>
      </w:r>
      <w:r>
        <w:rPr>
          <w:rFonts w:hint="eastAsia"/>
        </w:rPr>
        <w:t>2</w:t>
      </w:r>
      <w:r>
        <w:rPr>
          <w:rFonts w:hint="eastAsia"/>
        </w:rPr>
        <w:t>通道心电波形，能够良好抗干扰</w:t>
      </w:r>
      <w:r>
        <w:rPr>
          <w:rFonts w:hint="eastAsia"/>
        </w:rPr>
        <w:t>;</w:t>
      </w:r>
    </w:p>
    <w:p w14:paraId="2ED885C5" w14:textId="77777777" w:rsidR="001D30A8" w:rsidRDefault="00166229">
      <w:r>
        <w:rPr>
          <w:rFonts w:hint="eastAsia"/>
        </w:rPr>
        <w:t>5.2</w:t>
      </w:r>
      <w:r>
        <w:rPr>
          <w:rFonts w:hint="eastAsia"/>
        </w:rPr>
        <w:t>、心率测量范围：成人</w:t>
      </w:r>
      <w:r>
        <w:rPr>
          <w:rFonts w:hint="eastAsia"/>
        </w:rPr>
        <w:t xml:space="preserve">15 </w:t>
      </w:r>
      <w:r>
        <w:t>– 300 bpm</w:t>
      </w:r>
      <w:r>
        <w:t>，小儿</w:t>
      </w:r>
      <w:r>
        <w:rPr>
          <w:rFonts w:hint="eastAsia"/>
        </w:rPr>
        <w:t>/</w:t>
      </w:r>
      <w:r>
        <w:rPr>
          <w:rFonts w:hint="eastAsia"/>
        </w:rPr>
        <w:t>新生儿</w:t>
      </w:r>
      <w:r>
        <w:rPr>
          <w:rFonts w:hint="eastAsia"/>
        </w:rPr>
        <w:t xml:space="preserve">15 </w:t>
      </w:r>
      <w:r>
        <w:t>– 350 bpm</w:t>
      </w:r>
      <w:r>
        <w:rPr>
          <w:rFonts w:hint="eastAsia"/>
        </w:rPr>
        <w:t>;</w:t>
      </w:r>
    </w:p>
    <w:p w14:paraId="4390A10C" w14:textId="77777777" w:rsidR="001D30A8" w:rsidRDefault="00166229">
      <w:r>
        <w:rPr>
          <w:rFonts w:ascii="宋体" w:hAnsi="宋体" w:hint="eastAsia"/>
        </w:rPr>
        <w:t>★</w:t>
      </w:r>
      <w:r>
        <w:rPr>
          <w:rFonts w:hint="eastAsia"/>
        </w:rPr>
        <w:t>5.3</w:t>
      </w:r>
      <w:r>
        <w:rPr>
          <w:rFonts w:hint="eastAsia"/>
        </w:rPr>
        <w:t>、</w:t>
      </w:r>
      <w:r>
        <w:t>提供</w:t>
      </w:r>
      <w:r>
        <w:rPr>
          <w:rFonts w:hint="eastAsia"/>
        </w:rPr>
        <w:t>25</w:t>
      </w:r>
      <w:r>
        <w:rPr>
          <w:rFonts w:hint="eastAsia"/>
        </w:rPr>
        <w:t>种心律失常事件的分析</w:t>
      </w:r>
      <w:r>
        <w:rPr>
          <w:rFonts w:hint="eastAsia"/>
        </w:rPr>
        <w:t>;</w:t>
      </w:r>
    </w:p>
    <w:p w14:paraId="1E7F11F8" w14:textId="77777777" w:rsidR="001D30A8" w:rsidRDefault="00166229">
      <w:r>
        <w:rPr>
          <w:rFonts w:hint="eastAsia"/>
        </w:rPr>
        <w:t>★</w:t>
      </w:r>
      <w:r>
        <w:rPr>
          <w:rFonts w:hint="eastAsia"/>
        </w:rPr>
        <w:t>5.4</w:t>
      </w:r>
      <w:r>
        <w:t>具有</w:t>
      </w:r>
      <w:r>
        <w:rPr>
          <w:rFonts w:hint="eastAsia"/>
        </w:rPr>
        <w:t>QT/QTc</w:t>
      </w:r>
      <w:r>
        <w:rPr>
          <w:rFonts w:hint="eastAsia"/>
        </w:rPr>
        <w:t>测量功</w:t>
      </w:r>
      <w:r>
        <w:rPr>
          <w:rFonts w:hint="eastAsia"/>
        </w:rPr>
        <w:t>能，提供</w:t>
      </w:r>
      <w:r>
        <w:rPr>
          <w:rFonts w:hint="eastAsia"/>
        </w:rPr>
        <w:t>QT</w:t>
      </w:r>
      <w:r>
        <w:rPr>
          <w:rFonts w:hint="eastAsia"/>
        </w:rPr>
        <w:t>，</w:t>
      </w:r>
      <w:r>
        <w:rPr>
          <w:rFonts w:hint="eastAsia"/>
        </w:rPr>
        <w:t>QTc</w:t>
      </w:r>
      <w:r>
        <w:rPr>
          <w:rFonts w:hint="eastAsia"/>
        </w:rPr>
        <w:t>和</w:t>
      </w:r>
      <w:r>
        <w:rPr>
          <w:rFonts w:ascii="宋体" w:hAnsi="宋体" w:hint="eastAsia"/>
        </w:rPr>
        <w:t>Δ</w:t>
      </w:r>
      <w:r>
        <w:rPr>
          <w:rFonts w:hint="eastAsia"/>
        </w:rPr>
        <w:t>QTc</w:t>
      </w:r>
      <w:r>
        <w:rPr>
          <w:rFonts w:hint="eastAsia"/>
        </w:rPr>
        <w:t>参数值。</w:t>
      </w:r>
      <w:r>
        <w:t>提供</w:t>
      </w:r>
      <w:r>
        <w:t>QT</w:t>
      </w:r>
      <w:r>
        <w:t>和</w:t>
      </w:r>
      <w:r>
        <w:t>QTc</w:t>
      </w:r>
      <w:r>
        <w:t>模板显示</w:t>
      </w:r>
      <w:r>
        <w:rPr>
          <w:rFonts w:hint="eastAsia"/>
        </w:rPr>
        <w:t>。</w:t>
      </w:r>
    </w:p>
    <w:p w14:paraId="0BE10AF3" w14:textId="77777777" w:rsidR="001D30A8" w:rsidRDefault="00166229">
      <w:r>
        <w:rPr>
          <w:rFonts w:hint="eastAsia"/>
          <w:b/>
        </w:rPr>
        <w:t>6</w:t>
      </w:r>
      <w:r>
        <w:rPr>
          <w:rFonts w:hint="eastAsia"/>
          <w:b/>
        </w:rPr>
        <w:t>、</w:t>
      </w:r>
      <w:r>
        <w:rPr>
          <w:b/>
        </w:rPr>
        <w:t>阻抗呼吸指标</w:t>
      </w:r>
      <w:r>
        <w:t>RR</w:t>
      </w:r>
      <w:r>
        <w:t>测量范围</w:t>
      </w:r>
      <w:r>
        <w:rPr>
          <w:rFonts w:hint="eastAsia"/>
        </w:rPr>
        <w:t>0-</w:t>
      </w:r>
      <w:r>
        <w:t>200 rpm</w:t>
      </w:r>
      <w:r>
        <w:t>，精度</w:t>
      </w:r>
      <w:r>
        <w:t>0-120 rpm:±1 rpm; 121-200 rpm:±2 rpm</w:t>
      </w:r>
      <w:r>
        <w:t>。</w:t>
      </w:r>
    </w:p>
    <w:p w14:paraId="536DB410" w14:textId="77777777" w:rsidR="001D30A8" w:rsidRDefault="00166229">
      <w:r>
        <w:rPr>
          <w:rFonts w:hint="eastAsia"/>
          <w:b/>
        </w:rPr>
        <w:t>7</w:t>
      </w:r>
      <w:r>
        <w:rPr>
          <w:rFonts w:hint="eastAsia"/>
          <w:b/>
        </w:rPr>
        <w:t>、</w:t>
      </w:r>
      <w:r>
        <w:rPr>
          <w:b/>
        </w:rPr>
        <w:t>血氧饱和度指标</w:t>
      </w:r>
    </w:p>
    <w:p w14:paraId="32A1B4F6" w14:textId="77777777" w:rsidR="001D30A8" w:rsidRDefault="00166229">
      <w:r>
        <w:rPr>
          <w:rFonts w:ascii="宋体" w:hAnsi="宋体" w:hint="eastAsia"/>
        </w:rPr>
        <w:lastRenderedPageBreak/>
        <w:t>7.1</w:t>
      </w:r>
      <w:r>
        <w:rPr>
          <w:rFonts w:ascii="宋体" w:hAnsi="宋体" w:hint="eastAsia"/>
        </w:rPr>
        <w:t>、</w:t>
      </w:r>
      <w:r>
        <w:t>可显示弱灌注指数（</w:t>
      </w:r>
      <w:r>
        <w:t>PI</w:t>
      </w:r>
      <w:r>
        <w:t>）。具有脉搏调制音功能，可随脉搏血氧饱和度变化而相应变化。</w:t>
      </w:r>
    </w:p>
    <w:p w14:paraId="00A81178" w14:textId="77777777" w:rsidR="001D30A8" w:rsidRDefault="00166229">
      <w:pPr>
        <w:rPr>
          <w:b/>
        </w:rPr>
      </w:pPr>
      <w:r>
        <w:rPr>
          <w:rFonts w:hint="eastAsia"/>
          <w:b/>
        </w:rPr>
        <w:t>8</w:t>
      </w:r>
      <w:r>
        <w:rPr>
          <w:rFonts w:hint="eastAsia"/>
          <w:b/>
        </w:rPr>
        <w:t>、</w:t>
      </w:r>
      <w:r>
        <w:rPr>
          <w:b/>
        </w:rPr>
        <w:t>体温</w:t>
      </w:r>
      <w:r>
        <w:t>提供两通道体温测量差值显示</w:t>
      </w:r>
      <w:r>
        <w:rPr>
          <w:rFonts w:hint="eastAsia"/>
        </w:rPr>
        <w:t>，可选配提供</w:t>
      </w:r>
      <w:r>
        <w:rPr>
          <w:rFonts w:hint="eastAsia"/>
        </w:rPr>
        <w:t>8</w:t>
      </w:r>
      <w:r>
        <w:rPr>
          <w:rFonts w:hint="eastAsia"/>
        </w:rPr>
        <w:t>通道体温监测</w:t>
      </w:r>
      <w:r>
        <w:t>。</w:t>
      </w:r>
    </w:p>
    <w:p w14:paraId="4AB2E2BD" w14:textId="77777777" w:rsidR="001D30A8" w:rsidRDefault="00166229">
      <w:pPr>
        <w:rPr>
          <w:b/>
        </w:rPr>
      </w:pPr>
      <w:r>
        <w:rPr>
          <w:rFonts w:hint="eastAsia"/>
          <w:b/>
        </w:rPr>
        <w:t>9</w:t>
      </w:r>
      <w:r>
        <w:rPr>
          <w:rFonts w:hint="eastAsia"/>
          <w:b/>
        </w:rPr>
        <w:t>、</w:t>
      </w:r>
      <w:r>
        <w:rPr>
          <w:b/>
        </w:rPr>
        <w:t>NIBP</w:t>
      </w:r>
      <w:r>
        <w:rPr>
          <w:b/>
        </w:rPr>
        <w:t>指标</w:t>
      </w:r>
    </w:p>
    <w:p w14:paraId="4BB144B4" w14:textId="77777777" w:rsidR="001D30A8" w:rsidRDefault="00166229">
      <w:pPr>
        <w:rPr>
          <w:rFonts w:ascii="宋体" w:hAnsi="宋体"/>
        </w:rPr>
      </w:pPr>
      <w:r>
        <w:rPr>
          <w:rFonts w:ascii="宋体" w:hAnsi="宋体" w:hint="eastAsia"/>
        </w:rPr>
        <w:t>9.1</w:t>
      </w:r>
      <w:r>
        <w:t>成人测量范围：</w:t>
      </w:r>
      <w:r>
        <w:rPr>
          <w:rFonts w:hint="eastAsia"/>
        </w:rPr>
        <w:t>25-</w:t>
      </w:r>
      <w:r>
        <w:t>290mmHg</w:t>
      </w:r>
      <w:r>
        <w:t>（收缩压），</w:t>
      </w:r>
      <w:r>
        <w:rPr>
          <w:rFonts w:hint="eastAsia"/>
        </w:rPr>
        <w:t>10-</w:t>
      </w:r>
      <w:r>
        <w:t>250mmHg</w:t>
      </w:r>
      <w:r>
        <w:t>（舒张压），</w:t>
      </w:r>
      <w:r>
        <w:rPr>
          <w:rFonts w:hint="eastAsia"/>
        </w:rPr>
        <w:t>15-</w:t>
      </w:r>
      <w:r>
        <w:t>260mmHg</w:t>
      </w:r>
      <w:r>
        <w:t>（平均压）。小儿测量范围：</w:t>
      </w:r>
      <w:r>
        <w:rPr>
          <w:rFonts w:hint="eastAsia"/>
        </w:rPr>
        <w:t>25-</w:t>
      </w:r>
      <w:r>
        <w:t>240mmHg</w:t>
      </w:r>
      <w:r>
        <w:t>（收缩压），</w:t>
      </w:r>
      <w:r>
        <w:rPr>
          <w:rFonts w:hint="eastAsia"/>
        </w:rPr>
        <w:t>10-</w:t>
      </w:r>
      <w:r>
        <w:t>200mmHg</w:t>
      </w:r>
      <w:r>
        <w:t>（舒张压），</w:t>
      </w:r>
      <w:r>
        <w:rPr>
          <w:rFonts w:hint="eastAsia"/>
        </w:rPr>
        <w:t>15-</w:t>
      </w:r>
      <w:r>
        <w:t>215mmHg</w:t>
      </w:r>
      <w:r>
        <w:t>（平均压）。新生儿测量范围：</w:t>
      </w:r>
      <w:r>
        <w:rPr>
          <w:rFonts w:hint="eastAsia"/>
        </w:rPr>
        <w:t>25-</w:t>
      </w:r>
      <w:r>
        <w:t>140mmHg</w:t>
      </w:r>
      <w:r>
        <w:t>（收缩压），</w:t>
      </w:r>
      <w:r>
        <w:rPr>
          <w:rFonts w:hint="eastAsia"/>
        </w:rPr>
        <w:t>10-</w:t>
      </w:r>
      <w:r>
        <w:t>115mmHg</w:t>
      </w:r>
      <w:r>
        <w:t>（舒张压），</w:t>
      </w:r>
      <w:r>
        <w:rPr>
          <w:rFonts w:hint="eastAsia"/>
        </w:rPr>
        <w:t>15-</w:t>
      </w:r>
      <w:r>
        <w:t>125mmHg</w:t>
      </w:r>
      <w:r>
        <w:t>（平均压）。</w:t>
      </w:r>
    </w:p>
    <w:p w14:paraId="6AA57CBD" w14:textId="77777777" w:rsidR="001D30A8" w:rsidRDefault="00166229">
      <w:r>
        <w:rPr>
          <w:rFonts w:hint="eastAsia"/>
        </w:rPr>
        <w:t>9.2</w:t>
      </w:r>
      <w:r>
        <w:t>支持辅助静脉穿刺。</w:t>
      </w:r>
    </w:p>
    <w:p w14:paraId="69AF4635" w14:textId="5BE7AAEF" w:rsidR="001D30A8" w:rsidRDefault="00166229">
      <w:pPr>
        <w:rPr>
          <w:b/>
        </w:rPr>
      </w:pPr>
      <w:r>
        <w:rPr>
          <w:rFonts w:hint="eastAsia"/>
          <w:b/>
        </w:rPr>
        <w:t>10</w:t>
      </w:r>
      <w:r>
        <w:rPr>
          <w:rFonts w:hint="eastAsia"/>
          <w:b/>
        </w:rPr>
        <w:t>、配备</w:t>
      </w:r>
      <w:r>
        <w:rPr>
          <w:b/>
        </w:rPr>
        <w:t>IBP</w:t>
      </w:r>
      <w:r>
        <w:rPr>
          <w:b/>
        </w:rPr>
        <w:t>指标</w:t>
      </w:r>
    </w:p>
    <w:p w14:paraId="04256082" w14:textId="77777777" w:rsidR="001D30A8" w:rsidRDefault="00166229">
      <w:pPr>
        <w:rPr>
          <w:rFonts w:ascii="宋体" w:hAnsi="宋体"/>
        </w:rPr>
      </w:pPr>
      <w:r>
        <w:rPr>
          <w:rFonts w:ascii="宋体" w:hAnsi="宋体" w:hint="eastAsia"/>
        </w:rPr>
        <w:t>★</w:t>
      </w:r>
      <w:r>
        <w:rPr>
          <w:rFonts w:ascii="宋体" w:hAnsi="宋体" w:hint="eastAsia"/>
        </w:rPr>
        <w:t>10.1</w:t>
      </w:r>
      <w:r>
        <w:rPr>
          <w:rFonts w:ascii="宋体" w:hAnsi="宋体" w:hint="eastAsia"/>
        </w:rPr>
        <w:t>、</w:t>
      </w:r>
      <w:r>
        <w:t>支持</w:t>
      </w:r>
      <w:r>
        <w:rPr>
          <w:rFonts w:hint="eastAsia"/>
        </w:rPr>
        <w:t>IBP</w:t>
      </w:r>
      <w:r>
        <w:rPr>
          <w:rFonts w:hint="eastAsia"/>
        </w:rPr>
        <w:t>波形叠加显示。</w:t>
      </w:r>
    </w:p>
    <w:p w14:paraId="28F41B5E" w14:textId="77777777" w:rsidR="001D30A8" w:rsidRDefault="00166229">
      <w:pPr>
        <w:rPr>
          <w:rFonts w:ascii="宋体" w:hAnsi="宋体"/>
        </w:rPr>
      </w:pPr>
      <w:r>
        <w:rPr>
          <w:rFonts w:hint="eastAsia"/>
        </w:rPr>
        <w:t>10.2</w:t>
      </w:r>
      <w:r>
        <w:rPr>
          <w:rFonts w:hint="eastAsia"/>
        </w:rPr>
        <w:t>、</w:t>
      </w:r>
      <w:r>
        <w:t>支持</w:t>
      </w:r>
      <w:r>
        <w:t>ICP</w:t>
      </w:r>
      <w:r>
        <w:t>和</w:t>
      </w:r>
      <w:r>
        <w:t>CPP</w:t>
      </w:r>
      <w:r>
        <w:t>测量。</w:t>
      </w:r>
    </w:p>
    <w:p w14:paraId="37CAAB35" w14:textId="77777777" w:rsidR="001D30A8" w:rsidRDefault="00166229">
      <w:r>
        <w:rPr>
          <w:rFonts w:hint="eastAsia"/>
        </w:rPr>
        <w:t>10.3</w:t>
      </w:r>
      <w:r>
        <w:rPr>
          <w:rFonts w:hint="eastAsia"/>
        </w:rPr>
        <w:t>、</w:t>
      </w:r>
      <w:r>
        <w:t>支持实时</w:t>
      </w:r>
      <w:r>
        <w:t>PPV</w:t>
      </w:r>
      <w:r>
        <w:t>测量。</w:t>
      </w:r>
    </w:p>
    <w:p w14:paraId="7516E3B9" w14:textId="77777777" w:rsidR="001D30A8" w:rsidRDefault="00166229">
      <w:r>
        <w:rPr>
          <w:rFonts w:hint="eastAsia"/>
        </w:rPr>
        <w:t>10.4</w:t>
      </w:r>
      <w:r>
        <w:rPr>
          <w:rFonts w:hint="eastAsia"/>
        </w:rPr>
        <w:t>、</w:t>
      </w:r>
      <w:r>
        <w:t>支持</w:t>
      </w:r>
      <w:r>
        <w:t>PAWP</w:t>
      </w:r>
      <w:r>
        <w:t>手动或自动测量。</w:t>
      </w:r>
    </w:p>
    <w:p w14:paraId="0A2B1763" w14:textId="77777777" w:rsidR="001D30A8" w:rsidRDefault="00166229">
      <w:pPr>
        <w:rPr>
          <w:b/>
        </w:rPr>
      </w:pPr>
      <w:r>
        <w:rPr>
          <w:rFonts w:hint="eastAsia"/>
          <w:b/>
        </w:rPr>
        <w:t>11</w:t>
      </w:r>
      <w:r>
        <w:rPr>
          <w:rFonts w:hint="eastAsia"/>
          <w:b/>
        </w:rPr>
        <w:t>、</w:t>
      </w:r>
      <w:r>
        <w:t>PR</w:t>
      </w:r>
      <w:r>
        <w:t>测量范围：</w:t>
      </w:r>
      <w:r>
        <w:t>25-350 bpm (</w:t>
      </w:r>
      <w:r>
        <w:t>来自</w:t>
      </w:r>
      <w:r>
        <w:t>IBP</w:t>
      </w:r>
      <w:r>
        <w:rPr>
          <w:rFonts w:hint="eastAsia"/>
        </w:rPr>
        <w:t>动脉压</w:t>
      </w:r>
      <w:r>
        <w:t>), 20-300 bpm (</w:t>
      </w:r>
      <w:r>
        <w:t>来自</w:t>
      </w:r>
      <w:r>
        <w:t>Mindray/Nellcor SpO2), 30-300 bpm (</w:t>
      </w:r>
      <w:r>
        <w:t>来自</w:t>
      </w:r>
      <w:r>
        <w:t>NIBP)</w:t>
      </w:r>
    </w:p>
    <w:p w14:paraId="322CE916" w14:textId="4DC0B08B" w:rsidR="001D30A8" w:rsidRDefault="00166229">
      <w:pPr>
        <w:rPr>
          <w:b/>
        </w:rPr>
      </w:pPr>
      <w:r>
        <w:rPr>
          <w:rFonts w:hint="eastAsia"/>
          <w:b/>
        </w:rPr>
        <w:t>12</w:t>
      </w:r>
      <w:r>
        <w:rPr>
          <w:rFonts w:hint="eastAsia"/>
          <w:b/>
        </w:rPr>
        <w:t>、可升级</w:t>
      </w:r>
      <w:r>
        <w:rPr>
          <w:b/>
        </w:rPr>
        <w:t>ET</w:t>
      </w:r>
      <w:r>
        <w:rPr>
          <w:b/>
        </w:rPr>
        <w:t>CO2</w:t>
      </w:r>
      <w:r>
        <w:rPr>
          <w:rFonts w:hint="eastAsia"/>
          <w:b/>
        </w:rPr>
        <w:t>监测</w:t>
      </w:r>
      <w:r>
        <w:rPr>
          <w:rFonts w:hint="eastAsia"/>
          <w:b/>
        </w:rPr>
        <w:t>模块</w:t>
      </w:r>
      <w:r>
        <w:rPr>
          <w:b/>
        </w:rPr>
        <w:t>,</w:t>
      </w:r>
      <w:r>
        <w:t>适用于成人，小儿，新生儿</w:t>
      </w:r>
      <w:r>
        <w:rPr>
          <w:rFonts w:hint="eastAsia"/>
        </w:rPr>
        <w:t>插管及非插管病人使用</w:t>
      </w:r>
      <w:r>
        <w:t>。</w:t>
      </w:r>
    </w:p>
    <w:p w14:paraId="7FF6CCB3" w14:textId="77777777" w:rsidR="001D30A8" w:rsidRDefault="00166229">
      <w:pPr>
        <w:rPr>
          <w:rFonts w:ascii="宋体" w:hAnsi="宋体"/>
        </w:rPr>
      </w:pPr>
      <w:r>
        <w:rPr>
          <w:rFonts w:ascii="宋体" w:hAnsi="宋体" w:hint="eastAsia"/>
        </w:rPr>
        <w:t>★</w:t>
      </w:r>
      <w:r>
        <w:rPr>
          <w:rFonts w:ascii="宋体" w:hAnsi="宋体" w:hint="eastAsia"/>
        </w:rPr>
        <w:t>12.1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ET</w:t>
      </w:r>
      <w:r>
        <w:t>CO2</w:t>
      </w:r>
      <w:r>
        <w:t>监测</w:t>
      </w:r>
      <w:r>
        <w:rPr>
          <w:rFonts w:hint="eastAsia"/>
        </w:rPr>
        <w:t>可</w:t>
      </w:r>
      <w:r>
        <w:t>支持</w:t>
      </w:r>
      <w:r>
        <w:t>O2</w:t>
      </w:r>
      <w:r>
        <w:t>监测</w:t>
      </w:r>
      <w:r>
        <w:rPr>
          <w:rFonts w:hint="eastAsia"/>
        </w:rPr>
        <w:t>，</w:t>
      </w:r>
      <w:r>
        <w:t>顺磁氧模块可选。</w:t>
      </w:r>
    </w:p>
    <w:p w14:paraId="3A17FBD1" w14:textId="77777777" w:rsidR="001D30A8" w:rsidRDefault="00166229"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  <w:b/>
        </w:rPr>
        <w:t>报警功能</w:t>
      </w:r>
    </w:p>
    <w:p w14:paraId="45246674" w14:textId="77777777" w:rsidR="001D30A8" w:rsidRDefault="00166229">
      <w:r>
        <w:rPr>
          <w:rFonts w:hint="eastAsia"/>
        </w:rPr>
        <w:t>13.1</w:t>
      </w:r>
      <w:r>
        <w:rPr>
          <w:rFonts w:hint="eastAsia"/>
        </w:rPr>
        <w:t>、</w:t>
      </w:r>
      <w:r>
        <w:t>具有</w:t>
      </w:r>
      <w:r>
        <w:t>LED</w:t>
      </w:r>
      <w:r>
        <w:t>报警灯，能够进行三级报警状态显示（红，黄，青）。</w:t>
      </w:r>
      <w:r>
        <w:rPr>
          <w:rFonts w:hint="eastAsia"/>
        </w:rPr>
        <w:t>具有三种报警音风格，可根据客户的喜好选择。</w:t>
      </w:r>
    </w:p>
    <w:p w14:paraId="207B4EB4" w14:textId="77777777" w:rsidR="001D30A8" w:rsidRDefault="00166229">
      <w:r>
        <w:rPr>
          <w:rFonts w:hint="eastAsia"/>
        </w:rPr>
        <w:t>★</w:t>
      </w:r>
      <w:r>
        <w:rPr>
          <w:rFonts w:hint="eastAsia"/>
        </w:rPr>
        <w:t>13.2</w:t>
      </w:r>
      <w:r>
        <w:rPr>
          <w:rFonts w:hint="eastAsia"/>
        </w:rPr>
        <w:t>、</w:t>
      </w:r>
      <w:r>
        <w:t>具有图形化报警指示功能，看报警信息更容易。</w:t>
      </w:r>
    </w:p>
    <w:p w14:paraId="35870BB5" w14:textId="77777777" w:rsidR="001D30A8" w:rsidRDefault="00166229">
      <w:pPr>
        <w:rPr>
          <w:b/>
        </w:rPr>
      </w:pPr>
      <w:r>
        <w:rPr>
          <w:rFonts w:hint="eastAsia"/>
          <w:b/>
        </w:rPr>
        <w:t>14</w:t>
      </w:r>
      <w:r>
        <w:rPr>
          <w:rFonts w:hint="eastAsia"/>
          <w:b/>
        </w:rPr>
        <w:t>、</w:t>
      </w:r>
      <w:r>
        <w:rPr>
          <w:b/>
        </w:rPr>
        <w:t>回顾与数据存储</w:t>
      </w:r>
    </w:p>
    <w:p w14:paraId="18D90110" w14:textId="77777777" w:rsidR="001D30A8" w:rsidRDefault="00166229">
      <w:r>
        <w:rPr>
          <w:rFonts w:hint="eastAsia"/>
        </w:rPr>
        <w:t>14.1</w:t>
      </w:r>
      <w:r>
        <w:rPr>
          <w:rFonts w:hint="eastAsia"/>
        </w:rPr>
        <w:t>、</w:t>
      </w:r>
      <w:r>
        <w:rPr>
          <w:rFonts w:hint="eastAsia"/>
        </w:rPr>
        <w:t>120</w:t>
      </w:r>
      <w:r>
        <w:rPr>
          <w:rFonts w:hint="eastAsia"/>
        </w:rPr>
        <w:t>小时（分辨率</w:t>
      </w:r>
      <w:r>
        <w:rPr>
          <w:rFonts w:hint="eastAsia"/>
        </w:rPr>
        <w:t>1</w:t>
      </w:r>
      <w:r>
        <w:rPr>
          <w:rFonts w:hint="eastAsia"/>
        </w:rPr>
        <w:t>分钟）趋势表、趋势</w:t>
      </w:r>
      <w:r>
        <w:rPr>
          <w:rFonts w:hint="eastAsia"/>
        </w:rPr>
        <w:t>图回顾。</w:t>
      </w:r>
    </w:p>
    <w:p w14:paraId="580A8247" w14:textId="77777777" w:rsidR="001D30A8" w:rsidRDefault="00166229">
      <w:r>
        <w:rPr>
          <w:rFonts w:hint="eastAsia"/>
        </w:rPr>
        <w:t>14.2</w:t>
      </w:r>
      <w:r>
        <w:rPr>
          <w:rFonts w:hint="eastAsia"/>
        </w:rPr>
        <w:t>、</w:t>
      </w:r>
      <w:r>
        <w:t>1000</w:t>
      </w:r>
      <w:r>
        <w:t>条事件回顾</w:t>
      </w:r>
      <w:r>
        <w:rPr>
          <w:rFonts w:hint="eastAsia"/>
        </w:rPr>
        <w:t>，</w:t>
      </w:r>
      <w:r>
        <w:t>事件回顾时能够提供报警事件列表。能够根据时间、报警优先级、报警类型和参数组对事件进行筛选。</w:t>
      </w:r>
    </w:p>
    <w:p w14:paraId="2634B1DD" w14:textId="77777777" w:rsidR="001D30A8" w:rsidRDefault="00166229">
      <w:r>
        <w:rPr>
          <w:rFonts w:hint="eastAsia"/>
        </w:rPr>
        <w:t>14.3</w:t>
      </w:r>
      <w:r>
        <w:rPr>
          <w:rFonts w:hint="eastAsia"/>
        </w:rPr>
        <w:t>、</w:t>
      </w:r>
      <w:r>
        <w:rPr>
          <w:rFonts w:hint="eastAsia"/>
        </w:rPr>
        <w:t>1000</w:t>
      </w:r>
      <w:r>
        <w:rPr>
          <w:rFonts w:hint="eastAsia"/>
        </w:rPr>
        <w:t>条</w:t>
      </w:r>
      <w:r>
        <w:rPr>
          <w:rFonts w:hint="eastAsia"/>
        </w:rPr>
        <w:t>NIBP</w:t>
      </w:r>
      <w:r>
        <w:rPr>
          <w:rFonts w:hint="eastAsia"/>
        </w:rPr>
        <w:t>测量结果回顾。</w:t>
      </w:r>
    </w:p>
    <w:p w14:paraId="4E983D7B" w14:textId="77777777" w:rsidR="001D30A8" w:rsidRDefault="00166229">
      <w:r>
        <w:rPr>
          <w:rFonts w:hint="eastAsia"/>
        </w:rPr>
        <w:t>14.4</w:t>
      </w:r>
      <w:r>
        <w:rPr>
          <w:rFonts w:hint="eastAsia"/>
        </w:rPr>
        <w:t>、</w:t>
      </w:r>
      <w:r>
        <w:rPr>
          <w:rFonts w:hint="eastAsia"/>
        </w:rPr>
        <w:t>48</w:t>
      </w:r>
      <w:r>
        <w:rPr>
          <w:rFonts w:hint="eastAsia"/>
        </w:rPr>
        <w:t>小时全息波形回顾。全息波形至少能存储所有测量值，以及至少</w:t>
      </w:r>
      <w:r>
        <w:rPr>
          <w:rFonts w:hint="eastAsia"/>
        </w:rPr>
        <w:t>3</w:t>
      </w:r>
      <w:r>
        <w:rPr>
          <w:rFonts w:hint="eastAsia"/>
        </w:rPr>
        <w:t>道波形。监护仪存储</w:t>
      </w:r>
    </w:p>
    <w:p w14:paraId="417B7B7D" w14:textId="77777777" w:rsidR="001D30A8" w:rsidRDefault="00166229">
      <w:r>
        <w:rPr>
          <w:rFonts w:hint="eastAsia"/>
        </w:rPr>
        <w:t>14.5</w:t>
      </w:r>
      <w:r>
        <w:rPr>
          <w:rFonts w:hint="eastAsia"/>
        </w:rPr>
        <w:t>、</w:t>
      </w:r>
      <w:r>
        <w:rPr>
          <w:rFonts w:hint="eastAsia"/>
        </w:rPr>
        <w:t>120</w:t>
      </w:r>
      <w:r>
        <w:rPr>
          <w:rFonts w:hint="eastAsia"/>
        </w:rPr>
        <w:t>小时（分辨率</w:t>
      </w:r>
      <w:r>
        <w:rPr>
          <w:rFonts w:hint="eastAsia"/>
        </w:rPr>
        <w:t>5</w:t>
      </w:r>
      <w:r>
        <w:rPr>
          <w:rFonts w:hint="eastAsia"/>
        </w:rPr>
        <w:t>分钟）</w:t>
      </w:r>
      <w:r>
        <w:rPr>
          <w:rFonts w:hint="eastAsia"/>
        </w:rPr>
        <w:t>ST</w:t>
      </w:r>
      <w:r>
        <w:rPr>
          <w:rFonts w:hint="eastAsia"/>
        </w:rPr>
        <w:t>模板回顾。</w:t>
      </w:r>
      <w:r>
        <w:rPr>
          <w:rFonts w:hint="eastAsia"/>
        </w:rPr>
        <w:t>48</w:t>
      </w:r>
      <w:r>
        <w:rPr>
          <w:rFonts w:hint="eastAsia"/>
        </w:rPr>
        <w:t>小时呼吸氧合图回顾。</w:t>
      </w:r>
    </w:p>
    <w:p w14:paraId="393D4227" w14:textId="77777777" w:rsidR="001D30A8" w:rsidRDefault="00166229">
      <w:r>
        <w:rPr>
          <w:rFonts w:hint="eastAsia"/>
        </w:rPr>
        <w:t>14.6</w:t>
      </w:r>
      <w:r>
        <w:rPr>
          <w:rFonts w:hint="eastAsia"/>
        </w:rPr>
        <w:t>、</w:t>
      </w:r>
      <w:r>
        <w:t>提供对比回顾功能，能够在同一个页面显示两种不同类型的回顾，并根据时间关联进行比较。例如，全息波形与事件回顾同页显示，趋势图与事件回顾同业显示等。</w:t>
      </w:r>
    </w:p>
    <w:p w14:paraId="7E1FA08A" w14:textId="77777777" w:rsidR="001D30A8" w:rsidRDefault="00166229">
      <w:r>
        <w:rPr>
          <w:rFonts w:hint="eastAsia"/>
        </w:rPr>
        <w:lastRenderedPageBreak/>
        <w:t>15</w:t>
      </w:r>
      <w:r>
        <w:rPr>
          <w:rFonts w:hint="eastAsia"/>
        </w:rPr>
        <w:t>、</w:t>
      </w:r>
      <w:r>
        <w:rPr>
          <w:b/>
        </w:rPr>
        <w:t>系统功能</w:t>
      </w:r>
    </w:p>
    <w:p w14:paraId="1E5ECE30" w14:textId="77777777" w:rsidR="001D30A8" w:rsidRDefault="00166229">
      <w:r>
        <w:rPr>
          <w:rFonts w:hint="eastAsia"/>
        </w:rPr>
        <w:t>15.1</w:t>
      </w:r>
      <w:r>
        <w:rPr>
          <w:rFonts w:hint="eastAsia"/>
        </w:rPr>
        <w:t>、</w:t>
      </w:r>
      <w:r>
        <w:t>具有在线帮助功能，能够指导用户掌握如何设置参数。</w:t>
      </w:r>
    </w:p>
    <w:p w14:paraId="3618CB40" w14:textId="77777777" w:rsidR="001D30A8" w:rsidRDefault="00166229">
      <w:r>
        <w:rPr>
          <w:rFonts w:hint="eastAsia"/>
        </w:rPr>
        <w:t>★</w:t>
      </w:r>
      <w:r>
        <w:rPr>
          <w:rFonts w:hint="eastAsia"/>
        </w:rPr>
        <w:t>15.2</w:t>
      </w:r>
      <w:r>
        <w:rPr>
          <w:rFonts w:hint="eastAsia"/>
        </w:rPr>
        <w:t>、</w:t>
      </w:r>
      <w:r>
        <w:t>具有高级参数指导功能，能够指导用户掌握高级参数的使用方法。</w:t>
      </w:r>
    </w:p>
    <w:p w14:paraId="703A187C" w14:textId="77777777" w:rsidR="001D30A8" w:rsidRDefault="00166229">
      <w:r>
        <w:rPr>
          <w:rFonts w:hint="eastAsia"/>
        </w:rPr>
        <w:t>15.3</w:t>
      </w:r>
      <w:r>
        <w:rPr>
          <w:rFonts w:hint="eastAsia"/>
        </w:rPr>
        <w:t>、工作模式提供：</w:t>
      </w:r>
      <w:r>
        <w:t>体外循环模式、插管模式，夜间模式、隐私模式。</w:t>
      </w:r>
    </w:p>
    <w:p w14:paraId="7FCA3CC3" w14:textId="77777777" w:rsidR="001D30A8" w:rsidRDefault="00166229">
      <w:r>
        <w:rPr>
          <w:rFonts w:hint="eastAsia"/>
        </w:rPr>
        <w:t>15.4</w:t>
      </w:r>
      <w:r>
        <w:rPr>
          <w:rFonts w:hint="eastAsia"/>
        </w:rPr>
        <w:t>、</w:t>
      </w:r>
      <w:r>
        <w:t>提供</w:t>
      </w:r>
      <w:r>
        <w:rPr>
          <w:rFonts w:hint="eastAsia"/>
        </w:rPr>
        <w:t>心肌缺血</w:t>
      </w:r>
      <w:r>
        <w:t>评估</w:t>
      </w:r>
      <w:r>
        <w:rPr>
          <w:rFonts w:hint="eastAsia"/>
        </w:rPr>
        <w:t>工具</w:t>
      </w:r>
      <w:r>
        <w:t>（</w:t>
      </w:r>
      <w:r>
        <w:t>ST Graphic</w:t>
      </w:r>
      <w:r>
        <w:rPr>
          <w:rFonts w:hint="eastAsia"/>
        </w:rPr>
        <w:t>）</w:t>
      </w:r>
      <w:r>
        <w:t>，可以快速查看</w:t>
      </w:r>
      <w:r>
        <w:t>ST</w:t>
      </w:r>
      <w:r>
        <w:t>值的变化。</w:t>
      </w:r>
    </w:p>
    <w:p w14:paraId="0C89FE74" w14:textId="77777777" w:rsidR="001D30A8" w:rsidRDefault="00166229">
      <w:r>
        <w:rPr>
          <w:rFonts w:hint="eastAsia"/>
        </w:rPr>
        <w:t>15.5</w:t>
      </w:r>
      <w:r>
        <w:rPr>
          <w:rFonts w:hint="eastAsia"/>
        </w:rPr>
        <w:t>、具有格拉斯哥昏迷评分（</w:t>
      </w:r>
      <w:r>
        <w:rPr>
          <w:rFonts w:hint="eastAsia"/>
        </w:rPr>
        <w:t>GCS</w:t>
      </w:r>
      <w:r>
        <w:rPr>
          <w:rFonts w:hint="eastAsia"/>
        </w:rPr>
        <w:t>）</w:t>
      </w:r>
      <w:r>
        <w:t>。</w:t>
      </w:r>
    </w:p>
    <w:p w14:paraId="24F35420" w14:textId="77777777" w:rsidR="001D30A8" w:rsidRDefault="00166229">
      <w:r>
        <w:rPr>
          <w:rFonts w:hint="eastAsia"/>
          <w:b/>
        </w:rPr>
        <w:t>16</w:t>
      </w:r>
      <w:r>
        <w:rPr>
          <w:rFonts w:hint="eastAsia"/>
          <w:b/>
        </w:rPr>
        <w:t>、支持床旁设备集成，</w:t>
      </w:r>
      <w:r>
        <w:t>通过设备集成</w:t>
      </w:r>
      <w:r>
        <w:rPr>
          <w:rFonts w:hint="eastAsia"/>
        </w:rPr>
        <w:t>模块</w:t>
      </w:r>
      <w:r>
        <w:t>能够集成呼吸机、麻醉机、单机监护设备</w:t>
      </w:r>
      <w:r>
        <w:rPr>
          <w:rFonts w:hint="eastAsia"/>
        </w:rPr>
        <w:t>信息到监护仪上。</w:t>
      </w:r>
    </w:p>
    <w:p w14:paraId="25EF1B01" w14:textId="77777777" w:rsidR="001D30A8" w:rsidRDefault="001D30A8"/>
    <w:p w14:paraId="60EBC4DC" w14:textId="77777777" w:rsidR="001D30A8" w:rsidRDefault="001D30A8"/>
    <w:p w14:paraId="4FEC2169" w14:textId="77777777" w:rsidR="001D30A8" w:rsidRDefault="001D30A8"/>
    <w:p w14:paraId="30CA8BCB" w14:textId="77777777" w:rsidR="001D30A8" w:rsidRDefault="001D30A8">
      <w:pPr>
        <w:rPr>
          <w:b/>
        </w:rPr>
      </w:pPr>
    </w:p>
    <w:p w14:paraId="6561ABA2" w14:textId="77777777" w:rsidR="001D30A8" w:rsidRDefault="001D30A8"/>
    <w:sectPr w:rsidR="001D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0A8"/>
    <w:rsid w:val="00166229"/>
    <w:rsid w:val="001D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CE70E"/>
  <w15:docId w15:val="{D55E309A-F15D-41EF-B297-E6628D2C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64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86130</dc:creator>
  <cp:lastModifiedBy>1152381255@qq.com</cp:lastModifiedBy>
  <cp:revision>2</cp:revision>
  <dcterms:created xsi:type="dcterms:W3CDTF">2020-08-18T05:03:00Z</dcterms:created>
  <dcterms:modified xsi:type="dcterms:W3CDTF">2021-04-29T02:05:00Z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6b84ab7a2a3546cdacf5dcc365ca5bf1</vt:lpwstr>
  </property>
</Properties>
</file>